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5" w:rsidRDefault="00045485">
      <w:pPr>
        <w:pStyle w:val="Encabezado"/>
        <w:tabs>
          <w:tab w:val="clear" w:pos="4252"/>
          <w:tab w:val="clear" w:pos="8504"/>
        </w:tabs>
        <w:rPr>
          <w:lang w:val="es-ES"/>
        </w:rPr>
      </w:pPr>
    </w:p>
    <w:p w:rsidR="00B01D26" w:rsidRDefault="00B01D26">
      <w:pPr>
        <w:pStyle w:val="Encabezado"/>
        <w:tabs>
          <w:tab w:val="clear" w:pos="4252"/>
          <w:tab w:val="clear" w:pos="8504"/>
        </w:tabs>
        <w:rPr>
          <w:lang w:val="es-ES"/>
        </w:rPr>
      </w:pPr>
    </w:p>
    <w:p w:rsidR="00B01D26" w:rsidRPr="003E438F" w:rsidRDefault="00B01D26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4"/>
          <w:lang w:val="es-ES"/>
        </w:rPr>
      </w:pPr>
    </w:p>
    <w:p w:rsidR="004D3BA3" w:rsidRDefault="004D3BA3" w:rsidP="003E438F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sz w:val="36"/>
          <w:u w:val="single"/>
          <w:lang w:val="es-ES"/>
        </w:rPr>
      </w:pPr>
      <w:r>
        <w:rPr>
          <w:rFonts w:asciiTheme="minorHAnsi" w:hAnsiTheme="minorHAnsi" w:cstheme="minorHAnsi"/>
          <w:b/>
          <w:sz w:val="36"/>
          <w:u w:val="single"/>
          <w:lang w:val="es-ES"/>
        </w:rPr>
        <w:t>RESIDENCIA “SIERRA DE LA DEMANDA”</w:t>
      </w:r>
    </w:p>
    <w:p w:rsidR="003E438F" w:rsidRPr="003E438F" w:rsidRDefault="003E438F" w:rsidP="003E438F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sz w:val="36"/>
          <w:u w:val="single"/>
          <w:lang w:val="es-ES"/>
        </w:rPr>
      </w:pPr>
      <w:r w:rsidRPr="003E438F">
        <w:rPr>
          <w:rFonts w:asciiTheme="minorHAnsi" w:hAnsiTheme="minorHAnsi" w:cstheme="minorHAnsi"/>
          <w:b/>
          <w:sz w:val="36"/>
          <w:u w:val="single"/>
          <w:lang w:val="es-ES"/>
        </w:rPr>
        <w:t xml:space="preserve">CANICOSA </w:t>
      </w:r>
      <w:r w:rsidR="004D3BA3">
        <w:rPr>
          <w:rFonts w:asciiTheme="minorHAnsi" w:hAnsiTheme="minorHAnsi" w:cstheme="minorHAnsi"/>
          <w:b/>
          <w:sz w:val="36"/>
          <w:u w:val="single"/>
          <w:lang w:val="es-ES"/>
        </w:rPr>
        <w:t>DE LA SIERRA</w:t>
      </w:r>
    </w:p>
    <w:p w:rsidR="00B01D26" w:rsidRPr="003E438F" w:rsidRDefault="00B01D26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4"/>
          <w:lang w:val="es-ES"/>
        </w:rPr>
      </w:pPr>
    </w:p>
    <w:p w:rsidR="00B01D26" w:rsidRPr="003E438F" w:rsidRDefault="00B01D26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4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261"/>
        <w:gridCol w:w="3119"/>
        <w:gridCol w:w="3119"/>
      </w:tblGrid>
      <w:tr w:rsidR="0061190B" w:rsidRPr="008C1F7C" w:rsidTr="00C53EDE">
        <w:trPr>
          <w:trHeight w:val="454"/>
          <w:jc w:val="center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:rsidR="0061190B" w:rsidRPr="008C1F7C" w:rsidRDefault="0061190B" w:rsidP="003176A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MODALIDAD ESTANCIA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:rsidR="0061190B" w:rsidRPr="008C1F7C" w:rsidRDefault="0061190B" w:rsidP="003176A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PRECIO EN HABITACIÓN DOBLE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61190B" w:rsidRPr="008C1F7C" w:rsidRDefault="0061190B" w:rsidP="003176A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PRECIO EN HABITACIÓN INDIVIDUAL</w:t>
            </w:r>
          </w:p>
        </w:tc>
      </w:tr>
      <w:tr w:rsidR="0061190B" w:rsidRPr="008C1F7C" w:rsidTr="003176A0">
        <w:trPr>
          <w:trHeight w:hRule="exact" w:val="340"/>
          <w:jc w:val="center"/>
        </w:trPr>
        <w:tc>
          <w:tcPr>
            <w:tcW w:w="9499" w:type="dxa"/>
            <w:gridSpan w:val="3"/>
            <w:shd w:val="clear" w:color="auto" w:fill="365F91" w:themeFill="accent1" w:themeFillShade="BF"/>
            <w:vAlign w:val="center"/>
          </w:tcPr>
          <w:p w:rsidR="0061190B" w:rsidRPr="008C1F7C" w:rsidRDefault="0061190B" w:rsidP="00477A5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color w:val="FFFFFF" w:themeColor="background1"/>
                <w:lang w:val="es-ES"/>
              </w:rPr>
              <w:t>ESTANCIAS PERMANENTES (TARIFAS/MES)</w:t>
            </w:r>
          </w:p>
        </w:tc>
      </w:tr>
      <w:tr w:rsidR="0061190B" w:rsidRPr="008C1F7C" w:rsidTr="00F01CAA">
        <w:trPr>
          <w:trHeight w:val="567"/>
          <w:jc w:val="center"/>
        </w:trPr>
        <w:tc>
          <w:tcPr>
            <w:tcW w:w="3261" w:type="dxa"/>
            <w:vAlign w:val="center"/>
          </w:tcPr>
          <w:p w:rsidR="0061190B" w:rsidRPr="008C1F7C" w:rsidRDefault="0061190B" w:rsidP="00477A5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>INDEPENDIENTE</w:t>
            </w:r>
          </w:p>
        </w:tc>
        <w:tc>
          <w:tcPr>
            <w:tcW w:w="3119" w:type="dxa"/>
          </w:tcPr>
          <w:p w:rsidR="0061190B" w:rsidRPr="008C1F7C" w:rsidRDefault="000F1333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990</w:t>
            </w:r>
            <w:r w:rsidR="0061190B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  <w:r w:rsidR="0061190B" w:rsidRPr="008C1F7C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:rsidR="0061190B" w:rsidRPr="008C1F7C" w:rsidRDefault="003176A0" w:rsidP="000F1333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0F1333">
              <w:rPr>
                <w:rFonts w:asciiTheme="minorHAnsi" w:hAnsiTheme="minorHAnsi" w:cstheme="minorHAnsi"/>
                <w:lang w:val="es-ES"/>
              </w:rPr>
              <w:t>900</w:t>
            </w:r>
            <w:r w:rsidR="0061190B" w:rsidRPr="008C1F7C">
              <w:rPr>
                <w:rFonts w:asciiTheme="minorHAnsi" w:hAnsiTheme="minorHAnsi" w:cstheme="minorHAnsi"/>
                <w:lang w:val="es-ES"/>
              </w:rPr>
              <w:t>€ + I.V.A.</w:t>
            </w:r>
            <w:r w:rsidRPr="008C1F7C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119" w:type="dxa"/>
          </w:tcPr>
          <w:p w:rsidR="0061190B" w:rsidRPr="008C1F7C" w:rsidRDefault="002C56FA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</w:t>
            </w:r>
            <w:r w:rsidR="005C42FF">
              <w:rPr>
                <w:rFonts w:asciiTheme="minorHAnsi" w:hAnsiTheme="minorHAnsi" w:cstheme="minorHAnsi"/>
                <w:b/>
                <w:lang w:val="es-ES"/>
              </w:rPr>
              <w:t>.150</w:t>
            </w:r>
            <w:r w:rsidR="003176A0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176A0" w:rsidRPr="008C1F7C" w:rsidRDefault="003176A0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2C56FA">
              <w:rPr>
                <w:rFonts w:asciiTheme="minorHAnsi" w:hAnsiTheme="minorHAnsi" w:cstheme="minorHAnsi"/>
                <w:lang w:val="es-ES"/>
              </w:rPr>
              <w:t>1.</w:t>
            </w:r>
            <w:r w:rsidR="005C42FF">
              <w:rPr>
                <w:rFonts w:asciiTheme="minorHAnsi" w:hAnsiTheme="minorHAnsi" w:cstheme="minorHAnsi"/>
                <w:lang w:val="es-ES"/>
              </w:rPr>
              <w:t>0</w:t>
            </w:r>
            <w:r w:rsidR="00D11622">
              <w:rPr>
                <w:rFonts w:asciiTheme="minorHAnsi" w:hAnsiTheme="minorHAnsi" w:cstheme="minorHAnsi"/>
                <w:lang w:val="es-ES"/>
              </w:rPr>
              <w:t>4</w:t>
            </w:r>
            <w:r w:rsidR="005C42FF">
              <w:rPr>
                <w:rFonts w:asciiTheme="minorHAnsi" w:hAnsiTheme="minorHAnsi" w:cstheme="minorHAnsi"/>
                <w:lang w:val="es-ES"/>
              </w:rPr>
              <w:t>5</w:t>
            </w:r>
            <w:r w:rsidR="00D11622">
              <w:rPr>
                <w:rFonts w:asciiTheme="minorHAnsi" w:hAnsiTheme="minorHAnsi" w:cstheme="minorHAnsi"/>
                <w:lang w:val="es-ES"/>
              </w:rPr>
              <w:t>,45</w:t>
            </w:r>
            <w:r w:rsidRPr="008C1F7C">
              <w:rPr>
                <w:rFonts w:asciiTheme="minorHAnsi" w:hAnsiTheme="minorHAnsi" w:cstheme="minorHAnsi"/>
                <w:lang w:val="es-ES"/>
              </w:rPr>
              <w:t xml:space="preserve"> € + I.V.A.)</w:t>
            </w:r>
          </w:p>
        </w:tc>
      </w:tr>
      <w:tr w:rsidR="003176A0" w:rsidRPr="008C1F7C" w:rsidTr="00F01CAA">
        <w:trPr>
          <w:trHeight w:val="567"/>
          <w:jc w:val="center"/>
        </w:trPr>
        <w:tc>
          <w:tcPr>
            <w:tcW w:w="3261" w:type="dxa"/>
            <w:vAlign w:val="center"/>
          </w:tcPr>
          <w:p w:rsidR="003176A0" w:rsidRPr="008C1F7C" w:rsidRDefault="00A32EE6" w:rsidP="00477A5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 xml:space="preserve"> DEPENDIENTE</w:t>
            </w:r>
            <w:r w:rsidR="003176A0" w:rsidRPr="008C1F7C">
              <w:rPr>
                <w:rFonts w:asciiTheme="minorHAnsi" w:hAnsiTheme="minorHAnsi" w:cstheme="minorHAnsi"/>
                <w:b/>
                <w:lang w:val="es-ES"/>
              </w:rPr>
              <w:t xml:space="preserve"> GRADO I</w:t>
            </w:r>
          </w:p>
        </w:tc>
        <w:tc>
          <w:tcPr>
            <w:tcW w:w="3119" w:type="dxa"/>
          </w:tcPr>
          <w:p w:rsidR="003176A0" w:rsidRPr="008C1F7C" w:rsidRDefault="002C56FA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1.</w:t>
            </w:r>
            <w:r w:rsidR="00B75CB4">
              <w:rPr>
                <w:rFonts w:asciiTheme="minorHAnsi" w:hAnsiTheme="minorHAnsi" w:cstheme="minorHAnsi"/>
                <w:b/>
                <w:lang w:val="es-ES"/>
              </w:rPr>
              <w:t>1</w:t>
            </w:r>
            <w:r w:rsidR="000F1333">
              <w:rPr>
                <w:rFonts w:asciiTheme="minorHAnsi" w:hAnsiTheme="minorHAnsi" w:cstheme="minorHAnsi"/>
                <w:b/>
                <w:lang w:val="es-ES"/>
              </w:rPr>
              <w:t>50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>€</w:t>
            </w:r>
          </w:p>
          <w:p w:rsidR="003176A0" w:rsidRPr="008C1F7C" w:rsidRDefault="003176A0" w:rsidP="00B75CB4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>(</w:t>
            </w:r>
            <w:r w:rsidR="00D11622">
              <w:rPr>
                <w:rFonts w:asciiTheme="minorHAnsi" w:hAnsiTheme="minorHAnsi" w:cstheme="minorHAnsi"/>
                <w:lang w:val="es-ES"/>
              </w:rPr>
              <w:t>1.04</w:t>
            </w:r>
            <w:r w:rsidR="00B75CB4">
              <w:rPr>
                <w:rFonts w:asciiTheme="minorHAnsi" w:hAnsiTheme="minorHAnsi" w:cstheme="minorHAnsi"/>
                <w:lang w:val="es-ES"/>
              </w:rPr>
              <w:t>5</w:t>
            </w:r>
            <w:r w:rsidR="00D11622">
              <w:rPr>
                <w:rFonts w:asciiTheme="minorHAnsi" w:hAnsiTheme="minorHAnsi" w:cstheme="minorHAnsi"/>
                <w:lang w:val="es-ES"/>
              </w:rPr>
              <w:t>,45</w:t>
            </w:r>
            <w:r w:rsidRPr="008C1F7C">
              <w:rPr>
                <w:rFonts w:asciiTheme="minorHAnsi" w:hAnsiTheme="minorHAnsi" w:cstheme="minorHAnsi"/>
                <w:lang w:val="es-ES"/>
              </w:rPr>
              <w:t xml:space="preserve"> € + I.V.A.</w:t>
            </w:r>
            <w:r w:rsidR="00A32EE6" w:rsidRPr="008C1F7C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119" w:type="dxa"/>
          </w:tcPr>
          <w:p w:rsidR="003176A0" w:rsidRPr="008C1F7C" w:rsidRDefault="002C56FA" w:rsidP="00844883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1.</w:t>
            </w:r>
            <w:r w:rsidR="005C42FF">
              <w:rPr>
                <w:rFonts w:asciiTheme="minorHAnsi" w:hAnsiTheme="minorHAnsi" w:cstheme="minorHAnsi"/>
                <w:b/>
                <w:lang w:val="es-ES"/>
              </w:rPr>
              <w:t>250</w:t>
            </w:r>
            <w:r w:rsidR="003176A0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176A0" w:rsidRPr="008C1F7C" w:rsidRDefault="003176A0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2C56FA">
              <w:rPr>
                <w:rFonts w:asciiTheme="minorHAnsi" w:hAnsiTheme="minorHAnsi" w:cstheme="minorHAnsi"/>
                <w:lang w:val="es-ES"/>
              </w:rPr>
              <w:t>1.</w:t>
            </w:r>
            <w:r w:rsidR="00D11622">
              <w:rPr>
                <w:rFonts w:asciiTheme="minorHAnsi" w:hAnsiTheme="minorHAnsi" w:cstheme="minorHAnsi"/>
                <w:lang w:val="es-ES"/>
              </w:rPr>
              <w:t>136,36</w:t>
            </w:r>
            <w:r w:rsidR="005C42F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8C1F7C">
              <w:rPr>
                <w:rFonts w:asciiTheme="minorHAnsi" w:hAnsiTheme="minorHAnsi" w:cstheme="minorHAnsi"/>
                <w:lang w:val="es-ES"/>
              </w:rPr>
              <w:t>€ + I.V.A.)</w:t>
            </w:r>
          </w:p>
        </w:tc>
      </w:tr>
      <w:tr w:rsidR="003176A0" w:rsidRPr="008C1F7C" w:rsidTr="00F01CAA">
        <w:trPr>
          <w:trHeight w:val="567"/>
          <w:jc w:val="center"/>
        </w:trPr>
        <w:tc>
          <w:tcPr>
            <w:tcW w:w="3261" w:type="dxa"/>
            <w:vAlign w:val="center"/>
          </w:tcPr>
          <w:p w:rsidR="003176A0" w:rsidRPr="008C1F7C" w:rsidRDefault="00A32EE6" w:rsidP="00477A5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DEPENDIENTE</w:t>
            </w:r>
            <w:r w:rsidR="003176A0" w:rsidRPr="008C1F7C">
              <w:rPr>
                <w:rFonts w:asciiTheme="minorHAnsi" w:hAnsiTheme="minorHAnsi" w:cstheme="minorHAnsi"/>
                <w:b/>
                <w:lang w:val="es-ES"/>
              </w:rPr>
              <w:t xml:space="preserve"> GRADO II</w:t>
            </w:r>
          </w:p>
        </w:tc>
        <w:tc>
          <w:tcPr>
            <w:tcW w:w="3119" w:type="dxa"/>
          </w:tcPr>
          <w:p w:rsidR="003176A0" w:rsidRPr="008C1F7C" w:rsidRDefault="00D60152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1.</w:t>
            </w:r>
            <w:r w:rsidR="00B75CB4">
              <w:rPr>
                <w:rFonts w:asciiTheme="minorHAnsi" w:hAnsiTheme="minorHAnsi" w:cstheme="minorHAnsi"/>
                <w:b/>
                <w:lang w:val="es-ES"/>
              </w:rPr>
              <w:t>40</w:t>
            </w:r>
            <w:r w:rsidR="000F1333">
              <w:rPr>
                <w:rFonts w:asciiTheme="minorHAnsi" w:hAnsiTheme="minorHAnsi" w:cstheme="minorHAnsi"/>
                <w:b/>
                <w:lang w:val="es-ES"/>
              </w:rPr>
              <w:t>0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176A0" w:rsidRPr="008C1F7C" w:rsidRDefault="00A32EE6" w:rsidP="00B75CB4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7D5340">
              <w:rPr>
                <w:rFonts w:asciiTheme="minorHAnsi" w:hAnsiTheme="minorHAnsi" w:cstheme="minorHAnsi"/>
                <w:lang w:val="es-ES"/>
              </w:rPr>
              <w:t>1.272,</w:t>
            </w:r>
            <w:r w:rsidR="00D11622">
              <w:rPr>
                <w:rFonts w:asciiTheme="minorHAnsi" w:hAnsiTheme="minorHAnsi" w:cstheme="minorHAnsi"/>
                <w:lang w:val="es-ES"/>
              </w:rPr>
              <w:t>72</w:t>
            </w:r>
            <w:r w:rsidR="003176A0" w:rsidRPr="008C1F7C">
              <w:rPr>
                <w:rFonts w:asciiTheme="minorHAnsi" w:hAnsiTheme="minorHAnsi" w:cstheme="minorHAnsi"/>
                <w:lang w:val="es-ES"/>
              </w:rPr>
              <w:t xml:space="preserve"> € + I.V.A.</w:t>
            </w:r>
            <w:r w:rsidRPr="008C1F7C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119" w:type="dxa"/>
          </w:tcPr>
          <w:p w:rsidR="003176A0" w:rsidRPr="008C1F7C" w:rsidRDefault="00D60152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1.</w:t>
            </w:r>
            <w:r w:rsidR="005C42FF">
              <w:rPr>
                <w:rFonts w:asciiTheme="minorHAnsi" w:hAnsiTheme="minorHAnsi" w:cstheme="minorHAnsi"/>
                <w:b/>
                <w:lang w:val="es-ES"/>
              </w:rPr>
              <w:t>600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176A0" w:rsidRPr="008C1F7C" w:rsidRDefault="00A32EE6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D60152">
              <w:rPr>
                <w:rFonts w:asciiTheme="minorHAnsi" w:hAnsiTheme="minorHAnsi" w:cstheme="minorHAnsi"/>
                <w:lang w:val="es-ES"/>
              </w:rPr>
              <w:t>1.</w:t>
            </w:r>
            <w:r w:rsidR="00D11622">
              <w:rPr>
                <w:rFonts w:asciiTheme="minorHAnsi" w:hAnsiTheme="minorHAnsi" w:cstheme="minorHAnsi"/>
                <w:lang w:val="es-ES"/>
              </w:rPr>
              <w:t>454,54</w:t>
            </w:r>
            <w:r w:rsidR="003176A0" w:rsidRPr="008C1F7C">
              <w:rPr>
                <w:rFonts w:asciiTheme="minorHAnsi" w:hAnsiTheme="minorHAnsi" w:cstheme="minorHAnsi"/>
                <w:lang w:val="es-ES"/>
              </w:rPr>
              <w:t xml:space="preserve"> € + I.V.A.</w:t>
            </w:r>
            <w:r w:rsidRPr="008C1F7C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3176A0" w:rsidRPr="008C1F7C" w:rsidTr="00EB0685">
        <w:trPr>
          <w:trHeight w:hRule="exact" w:val="397"/>
          <w:jc w:val="center"/>
        </w:trPr>
        <w:tc>
          <w:tcPr>
            <w:tcW w:w="9499" w:type="dxa"/>
            <w:gridSpan w:val="3"/>
            <w:shd w:val="clear" w:color="auto" w:fill="365F91" w:themeFill="accent1" w:themeFillShade="BF"/>
          </w:tcPr>
          <w:p w:rsidR="003176A0" w:rsidRPr="008C1F7C" w:rsidRDefault="003176A0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color w:val="FFFFFF" w:themeColor="background1"/>
                <w:lang w:val="es-ES"/>
              </w:rPr>
              <w:t>ESTANCIAS TEMPORALES (TARIFAS/DÍA)</w:t>
            </w:r>
          </w:p>
        </w:tc>
      </w:tr>
      <w:tr w:rsidR="003176A0" w:rsidRPr="008C1F7C" w:rsidTr="00844883">
        <w:trPr>
          <w:trHeight w:val="567"/>
          <w:jc w:val="center"/>
        </w:trPr>
        <w:tc>
          <w:tcPr>
            <w:tcW w:w="3261" w:type="dxa"/>
            <w:vAlign w:val="center"/>
          </w:tcPr>
          <w:p w:rsidR="003176A0" w:rsidRPr="008C1F7C" w:rsidRDefault="00A32EE6" w:rsidP="00477A5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INDEPENDIENTE</w:t>
            </w:r>
          </w:p>
        </w:tc>
        <w:tc>
          <w:tcPr>
            <w:tcW w:w="3119" w:type="dxa"/>
            <w:vAlign w:val="center"/>
          </w:tcPr>
          <w:p w:rsidR="003176A0" w:rsidRPr="008C1F7C" w:rsidRDefault="00B75CB4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33,00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176A0" w:rsidRPr="008C1F7C" w:rsidRDefault="00A32EE6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D11622">
              <w:rPr>
                <w:rFonts w:asciiTheme="minorHAnsi" w:hAnsiTheme="minorHAnsi" w:cstheme="minorHAnsi"/>
                <w:lang w:val="es-ES"/>
              </w:rPr>
              <w:t>30</w:t>
            </w:r>
            <w:r w:rsidR="00B75CB4">
              <w:rPr>
                <w:rFonts w:asciiTheme="minorHAnsi" w:hAnsiTheme="minorHAnsi" w:cstheme="minorHAnsi"/>
                <w:lang w:val="es-ES"/>
              </w:rPr>
              <w:t>,</w:t>
            </w:r>
            <w:r w:rsidR="004F014B">
              <w:rPr>
                <w:rFonts w:asciiTheme="minorHAnsi" w:hAnsiTheme="minorHAnsi" w:cstheme="minorHAnsi"/>
                <w:lang w:val="es-ES"/>
              </w:rPr>
              <w:t>00</w:t>
            </w:r>
            <w:r w:rsidR="003176A0" w:rsidRPr="008C1F7C">
              <w:rPr>
                <w:rFonts w:asciiTheme="minorHAnsi" w:hAnsiTheme="minorHAnsi" w:cstheme="minorHAnsi"/>
                <w:lang w:val="es-ES"/>
              </w:rPr>
              <w:t xml:space="preserve"> € + I.V.A.</w:t>
            </w:r>
            <w:r w:rsidRPr="008C1F7C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119" w:type="dxa"/>
          </w:tcPr>
          <w:p w:rsidR="003176A0" w:rsidRPr="008C1F7C" w:rsidRDefault="00D11622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39</w:t>
            </w:r>
            <w:r w:rsidR="004F014B">
              <w:rPr>
                <w:rFonts w:asciiTheme="minorHAnsi" w:hAnsiTheme="minorHAnsi" w:cstheme="minorHAnsi"/>
                <w:b/>
                <w:lang w:val="es-ES"/>
              </w:rPr>
              <w:t>,00</w:t>
            </w:r>
            <w:r w:rsidR="00390B0E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620BEA" w:rsidRPr="008C1F7C" w:rsidRDefault="00390B0E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D11622">
              <w:rPr>
                <w:rFonts w:asciiTheme="minorHAnsi" w:hAnsiTheme="minorHAnsi" w:cstheme="minorHAnsi"/>
                <w:lang w:val="es-ES"/>
              </w:rPr>
              <w:t>35</w:t>
            </w:r>
            <w:r w:rsidR="00D60152">
              <w:rPr>
                <w:rFonts w:asciiTheme="minorHAnsi" w:hAnsiTheme="minorHAnsi" w:cstheme="minorHAnsi"/>
                <w:lang w:val="es-ES"/>
              </w:rPr>
              <w:t>,</w:t>
            </w:r>
            <w:r w:rsidR="00D11622">
              <w:rPr>
                <w:rFonts w:asciiTheme="minorHAnsi" w:hAnsiTheme="minorHAnsi" w:cstheme="minorHAnsi"/>
                <w:lang w:val="es-ES"/>
              </w:rPr>
              <w:t>45</w:t>
            </w:r>
            <w:r w:rsidR="00620BEA" w:rsidRPr="008C1F7C">
              <w:rPr>
                <w:rFonts w:asciiTheme="minorHAnsi" w:hAnsiTheme="minorHAnsi" w:cstheme="minorHAnsi"/>
                <w:lang w:val="es-ES"/>
              </w:rPr>
              <w:t xml:space="preserve"> €</w:t>
            </w:r>
            <w:r w:rsidRPr="008C1F7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620BEA" w:rsidRPr="008C1F7C">
              <w:rPr>
                <w:rFonts w:asciiTheme="minorHAnsi" w:hAnsiTheme="minorHAnsi" w:cstheme="minorHAnsi"/>
                <w:lang w:val="es-ES"/>
              </w:rPr>
              <w:t>+</w:t>
            </w:r>
            <w:r w:rsidRPr="008C1F7C">
              <w:rPr>
                <w:rFonts w:asciiTheme="minorHAnsi" w:hAnsiTheme="minorHAnsi" w:cstheme="minorHAnsi"/>
                <w:lang w:val="es-ES"/>
              </w:rPr>
              <w:t xml:space="preserve"> I.V.A.)</w:t>
            </w:r>
          </w:p>
        </w:tc>
      </w:tr>
      <w:tr w:rsidR="00390B0E" w:rsidRPr="008C1F7C" w:rsidTr="00844883">
        <w:trPr>
          <w:trHeight w:val="567"/>
          <w:jc w:val="center"/>
        </w:trPr>
        <w:tc>
          <w:tcPr>
            <w:tcW w:w="3261" w:type="dxa"/>
            <w:vAlign w:val="center"/>
          </w:tcPr>
          <w:p w:rsidR="00390B0E" w:rsidRPr="008C1F7C" w:rsidRDefault="00390B0E" w:rsidP="00477A5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DEPENDIENTE GRADO I</w:t>
            </w:r>
          </w:p>
        </w:tc>
        <w:tc>
          <w:tcPr>
            <w:tcW w:w="3119" w:type="dxa"/>
            <w:vAlign w:val="center"/>
          </w:tcPr>
          <w:p w:rsidR="00D11622" w:rsidRPr="008C1F7C" w:rsidRDefault="00D11622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39</w:t>
            </w:r>
            <w:r w:rsidR="00D60152">
              <w:rPr>
                <w:rFonts w:asciiTheme="minorHAnsi" w:hAnsiTheme="minorHAnsi" w:cstheme="minorHAnsi"/>
                <w:b/>
                <w:lang w:val="es-ES"/>
              </w:rPr>
              <w:t>,00</w:t>
            </w:r>
            <w:r w:rsidR="00390B0E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90B0E" w:rsidRPr="008C1F7C" w:rsidRDefault="00390B0E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B75CB4">
              <w:rPr>
                <w:rFonts w:asciiTheme="minorHAnsi" w:hAnsiTheme="minorHAnsi" w:cstheme="minorHAnsi"/>
                <w:lang w:val="es-ES"/>
              </w:rPr>
              <w:t>3</w:t>
            </w:r>
            <w:r w:rsidR="00D11622">
              <w:rPr>
                <w:rFonts w:asciiTheme="minorHAnsi" w:hAnsiTheme="minorHAnsi" w:cstheme="minorHAnsi"/>
                <w:lang w:val="es-ES"/>
              </w:rPr>
              <w:t>5,45</w:t>
            </w:r>
            <w:r w:rsidRPr="008C1F7C">
              <w:rPr>
                <w:rFonts w:asciiTheme="minorHAnsi" w:hAnsiTheme="minorHAnsi" w:cstheme="minorHAnsi"/>
                <w:lang w:val="es-ES"/>
              </w:rPr>
              <w:t xml:space="preserve"> € + I.V.A.)</w:t>
            </w:r>
          </w:p>
        </w:tc>
        <w:tc>
          <w:tcPr>
            <w:tcW w:w="3119" w:type="dxa"/>
          </w:tcPr>
          <w:p w:rsidR="00390B0E" w:rsidRPr="008C1F7C" w:rsidRDefault="004F014B" w:rsidP="00844883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42</w:t>
            </w:r>
            <w:r w:rsidR="00390B0E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90B0E" w:rsidRPr="008C1F7C" w:rsidRDefault="00390B0E" w:rsidP="00D6015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D11622">
              <w:rPr>
                <w:rFonts w:asciiTheme="minorHAnsi" w:hAnsiTheme="minorHAnsi" w:cstheme="minorHAnsi"/>
                <w:lang w:val="es-ES"/>
              </w:rPr>
              <w:t>38</w:t>
            </w:r>
            <w:r w:rsidR="004F014B">
              <w:rPr>
                <w:rFonts w:asciiTheme="minorHAnsi" w:hAnsiTheme="minorHAnsi" w:cstheme="minorHAnsi"/>
                <w:lang w:val="es-ES"/>
              </w:rPr>
              <w:t>,</w:t>
            </w:r>
            <w:r w:rsidR="00D11622">
              <w:rPr>
                <w:rFonts w:asciiTheme="minorHAnsi" w:hAnsiTheme="minorHAnsi" w:cstheme="minorHAnsi"/>
                <w:lang w:val="es-ES"/>
              </w:rPr>
              <w:t>18</w:t>
            </w:r>
            <w:r w:rsidR="004F014B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8C1F7C">
              <w:rPr>
                <w:rFonts w:asciiTheme="minorHAnsi" w:hAnsiTheme="minorHAnsi" w:cstheme="minorHAnsi"/>
                <w:lang w:val="es-ES"/>
              </w:rPr>
              <w:t>€ + I.V.A.)</w:t>
            </w:r>
          </w:p>
        </w:tc>
      </w:tr>
      <w:tr w:rsidR="003176A0" w:rsidRPr="008C1F7C" w:rsidTr="00844883">
        <w:trPr>
          <w:trHeight w:val="567"/>
          <w:jc w:val="center"/>
        </w:trPr>
        <w:tc>
          <w:tcPr>
            <w:tcW w:w="3261" w:type="dxa"/>
            <w:vAlign w:val="center"/>
          </w:tcPr>
          <w:p w:rsidR="003176A0" w:rsidRPr="008C1F7C" w:rsidRDefault="00A32EE6" w:rsidP="00A32E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 w:rsidRPr="008C1F7C">
              <w:rPr>
                <w:rFonts w:asciiTheme="minorHAnsi" w:hAnsiTheme="minorHAnsi" w:cstheme="minorHAnsi"/>
                <w:b/>
                <w:lang w:val="es-ES"/>
              </w:rPr>
              <w:t>DEPENDIENTE</w:t>
            </w:r>
            <w:r w:rsidR="003176A0" w:rsidRPr="008C1F7C">
              <w:rPr>
                <w:rFonts w:asciiTheme="minorHAnsi" w:hAnsiTheme="minorHAnsi" w:cstheme="minorHAnsi"/>
                <w:b/>
                <w:lang w:val="es-ES"/>
              </w:rPr>
              <w:t xml:space="preserve"> GRADO II</w:t>
            </w:r>
          </w:p>
        </w:tc>
        <w:tc>
          <w:tcPr>
            <w:tcW w:w="3119" w:type="dxa"/>
            <w:vAlign w:val="center"/>
          </w:tcPr>
          <w:p w:rsidR="003176A0" w:rsidRPr="008C1F7C" w:rsidRDefault="00D11622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47</w:t>
            </w:r>
            <w:r w:rsidR="00B75CB4">
              <w:rPr>
                <w:rFonts w:asciiTheme="minorHAnsi" w:hAnsiTheme="minorHAnsi" w:cstheme="minorHAnsi"/>
                <w:b/>
                <w:lang w:val="es-ES"/>
              </w:rPr>
              <w:t>,00</w:t>
            </w:r>
            <w:r w:rsidR="00A32EE6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176A0" w:rsidRPr="008C1F7C" w:rsidRDefault="00A32EE6" w:rsidP="00D6015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4F014B">
              <w:rPr>
                <w:rFonts w:asciiTheme="minorHAnsi" w:hAnsiTheme="minorHAnsi" w:cstheme="minorHAnsi"/>
                <w:lang w:val="es-ES"/>
              </w:rPr>
              <w:t>43,</w:t>
            </w:r>
            <w:r w:rsidR="00B75CB4">
              <w:rPr>
                <w:rFonts w:asciiTheme="minorHAnsi" w:hAnsiTheme="minorHAnsi" w:cstheme="minorHAnsi"/>
                <w:lang w:val="es-ES"/>
              </w:rPr>
              <w:t>2</w:t>
            </w:r>
            <w:r w:rsidR="004F014B">
              <w:rPr>
                <w:rFonts w:asciiTheme="minorHAnsi" w:hAnsiTheme="minorHAnsi" w:cstheme="minorHAnsi"/>
                <w:lang w:val="es-ES"/>
              </w:rPr>
              <w:t>0</w:t>
            </w:r>
            <w:r w:rsidR="003176A0" w:rsidRPr="008C1F7C">
              <w:rPr>
                <w:rFonts w:asciiTheme="minorHAnsi" w:hAnsiTheme="minorHAnsi" w:cstheme="minorHAnsi"/>
                <w:lang w:val="es-ES"/>
              </w:rPr>
              <w:t xml:space="preserve"> € + I.V.A.</w:t>
            </w:r>
            <w:r w:rsidRPr="008C1F7C">
              <w:rPr>
                <w:rFonts w:asciiTheme="minorHAnsi" w:hAnsiTheme="minorHAnsi" w:cstheme="minorHAnsi"/>
                <w:lang w:val="es-ES"/>
              </w:rPr>
              <w:t>)</w:t>
            </w:r>
          </w:p>
        </w:tc>
        <w:tc>
          <w:tcPr>
            <w:tcW w:w="3119" w:type="dxa"/>
          </w:tcPr>
          <w:p w:rsidR="003176A0" w:rsidRPr="008C1F7C" w:rsidRDefault="004F014B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54</w:t>
            </w:r>
            <w:r w:rsidR="007866B1" w:rsidRPr="008C1F7C">
              <w:rPr>
                <w:rFonts w:asciiTheme="minorHAnsi" w:hAnsiTheme="minorHAnsi" w:cstheme="minorHAnsi"/>
                <w:b/>
                <w:lang w:val="es-ES"/>
              </w:rPr>
              <w:t xml:space="preserve"> €</w:t>
            </w:r>
          </w:p>
          <w:p w:rsidR="00390B0E" w:rsidRPr="008C1F7C" w:rsidRDefault="00390B0E" w:rsidP="00D11622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C1F7C">
              <w:rPr>
                <w:rFonts w:asciiTheme="minorHAnsi" w:hAnsiTheme="minorHAnsi" w:cstheme="minorHAnsi"/>
                <w:lang w:val="es-ES"/>
              </w:rPr>
              <w:t>(</w:t>
            </w:r>
            <w:r w:rsidR="00D11622">
              <w:rPr>
                <w:rFonts w:asciiTheme="minorHAnsi" w:hAnsiTheme="minorHAnsi" w:cstheme="minorHAnsi"/>
                <w:lang w:val="es-ES"/>
              </w:rPr>
              <w:t>49,09</w:t>
            </w:r>
            <w:r w:rsidRPr="008C1F7C">
              <w:rPr>
                <w:rFonts w:asciiTheme="minorHAnsi" w:hAnsiTheme="minorHAnsi" w:cstheme="minorHAnsi"/>
                <w:lang w:val="es-ES"/>
              </w:rPr>
              <w:t xml:space="preserve"> € + I.V.A.)</w:t>
            </w:r>
          </w:p>
        </w:tc>
      </w:tr>
      <w:tr w:rsidR="008C1F7C" w:rsidRPr="008C1F7C" w:rsidTr="008C1F7C">
        <w:trPr>
          <w:trHeight w:val="397"/>
          <w:jc w:val="center"/>
        </w:trPr>
        <w:tc>
          <w:tcPr>
            <w:tcW w:w="9499" w:type="dxa"/>
            <w:gridSpan w:val="3"/>
            <w:shd w:val="clear" w:color="auto" w:fill="17365D" w:themeFill="text2" w:themeFillShade="BF"/>
            <w:vAlign w:val="center"/>
          </w:tcPr>
          <w:p w:rsidR="008C1F7C" w:rsidRPr="008C1F7C" w:rsidRDefault="008C1F7C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CENTRO DE DÍA (TARIFAS/DÍA)</w:t>
            </w:r>
          </w:p>
        </w:tc>
      </w:tr>
      <w:tr w:rsidR="008C1F7C" w:rsidRPr="008C1F7C" w:rsidTr="005F5B7D">
        <w:trPr>
          <w:trHeight w:val="567"/>
          <w:jc w:val="center"/>
        </w:trPr>
        <w:tc>
          <w:tcPr>
            <w:tcW w:w="3261" w:type="dxa"/>
            <w:vAlign w:val="center"/>
          </w:tcPr>
          <w:p w:rsidR="008C1F7C" w:rsidRPr="008C1F7C" w:rsidRDefault="008C1F7C" w:rsidP="00A32E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ESTANCIA 12 HORAS (4 COMIDAS)</w:t>
            </w:r>
          </w:p>
        </w:tc>
        <w:tc>
          <w:tcPr>
            <w:tcW w:w="6238" w:type="dxa"/>
            <w:gridSpan w:val="2"/>
            <w:vAlign w:val="center"/>
          </w:tcPr>
          <w:p w:rsidR="008C1F7C" w:rsidRPr="008C1F7C" w:rsidRDefault="00214528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42 €   </w:t>
            </w:r>
            <w:r w:rsidRPr="00C10067">
              <w:rPr>
                <w:rFonts w:asciiTheme="minorHAnsi" w:hAnsiTheme="minorHAnsi" w:cstheme="minorHAnsi"/>
                <w:lang w:val="es-ES"/>
              </w:rPr>
              <w:t>(38,18</w:t>
            </w:r>
            <w:r>
              <w:rPr>
                <w:rFonts w:asciiTheme="minorHAnsi" w:hAnsiTheme="minorHAnsi" w:cstheme="minorHAnsi"/>
                <w:lang w:val="es-ES"/>
              </w:rPr>
              <w:t xml:space="preserve"> € </w:t>
            </w:r>
            <w:r w:rsidRPr="00C10067">
              <w:rPr>
                <w:rFonts w:asciiTheme="minorHAnsi" w:hAnsiTheme="minorHAnsi" w:cstheme="minorHAnsi"/>
                <w:lang w:val="es-ES"/>
              </w:rPr>
              <w:t>+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C10067">
              <w:rPr>
                <w:rFonts w:asciiTheme="minorHAnsi" w:hAnsiTheme="minorHAnsi" w:cstheme="minorHAnsi"/>
                <w:lang w:val="es-ES"/>
              </w:rPr>
              <w:t>IVA)</w:t>
            </w:r>
          </w:p>
        </w:tc>
      </w:tr>
      <w:tr w:rsidR="008C1F7C" w:rsidRPr="008C1F7C" w:rsidTr="00581129">
        <w:trPr>
          <w:trHeight w:val="567"/>
          <w:jc w:val="center"/>
        </w:trPr>
        <w:tc>
          <w:tcPr>
            <w:tcW w:w="3261" w:type="dxa"/>
            <w:vAlign w:val="center"/>
          </w:tcPr>
          <w:p w:rsidR="008C1F7C" w:rsidRPr="008C1F7C" w:rsidRDefault="008C1F7C" w:rsidP="00A32EE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ESTANCIA 8 HORAS (2 COMIDAS)</w:t>
            </w:r>
          </w:p>
        </w:tc>
        <w:tc>
          <w:tcPr>
            <w:tcW w:w="6238" w:type="dxa"/>
            <w:gridSpan w:val="2"/>
            <w:vAlign w:val="center"/>
          </w:tcPr>
          <w:p w:rsidR="008C1F7C" w:rsidRPr="008C1F7C" w:rsidRDefault="00214528" w:rsidP="00477A5B">
            <w:pPr>
              <w:pStyle w:val="Encabezado"/>
              <w:tabs>
                <w:tab w:val="clear" w:pos="4252"/>
                <w:tab w:val="clear" w:pos="8504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30 €   </w:t>
            </w:r>
            <w:r w:rsidRPr="00C10067">
              <w:rPr>
                <w:rFonts w:asciiTheme="minorHAnsi" w:hAnsiTheme="minorHAnsi" w:cstheme="minorHAnsi"/>
                <w:lang w:val="es-ES"/>
              </w:rPr>
              <w:t>(27,73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C10067">
              <w:rPr>
                <w:rFonts w:asciiTheme="minorHAnsi" w:hAnsiTheme="minorHAnsi" w:cstheme="minorHAnsi"/>
                <w:lang w:val="es-ES"/>
              </w:rPr>
              <w:t>€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C10067">
              <w:rPr>
                <w:rFonts w:asciiTheme="minorHAnsi" w:hAnsiTheme="minorHAnsi" w:cstheme="minorHAnsi"/>
                <w:lang w:val="es-ES"/>
              </w:rPr>
              <w:t>+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C10067">
              <w:rPr>
                <w:rFonts w:asciiTheme="minorHAnsi" w:hAnsiTheme="minorHAnsi" w:cstheme="minorHAnsi"/>
                <w:lang w:val="es-ES"/>
              </w:rPr>
              <w:t>IVA)</w:t>
            </w:r>
          </w:p>
        </w:tc>
      </w:tr>
      <w:tr w:rsidR="004829CD" w:rsidRPr="008C1F7C" w:rsidTr="00885807">
        <w:trPr>
          <w:trHeight w:val="567"/>
          <w:jc w:val="center"/>
        </w:trPr>
        <w:tc>
          <w:tcPr>
            <w:tcW w:w="3261" w:type="dxa"/>
            <w:vAlign w:val="center"/>
          </w:tcPr>
          <w:p w:rsidR="00885807" w:rsidRDefault="004829CD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SERVICIOS ESPECÍFICOS:</w:t>
            </w:r>
          </w:p>
          <w:p w:rsidR="004829CD" w:rsidRDefault="004829CD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Desayuno:</w:t>
            </w:r>
          </w:p>
          <w:p w:rsidR="004829CD" w:rsidRDefault="004829CD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Comida:</w:t>
            </w:r>
          </w:p>
          <w:p w:rsidR="004829CD" w:rsidRDefault="00885807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Merienda:</w:t>
            </w:r>
          </w:p>
          <w:p w:rsidR="00885807" w:rsidRDefault="00885807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Cena:</w:t>
            </w:r>
          </w:p>
          <w:p w:rsidR="00885807" w:rsidRDefault="00885807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Atención de Enfermería:</w:t>
            </w:r>
          </w:p>
          <w:p w:rsidR="00885807" w:rsidRDefault="00885807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Atención de Fisioterapia:</w:t>
            </w:r>
          </w:p>
          <w:p w:rsidR="00885807" w:rsidRDefault="00885807" w:rsidP="00885807">
            <w:pPr>
              <w:pStyle w:val="Encabezado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Atención de T.O.:</w:t>
            </w:r>
          </w:p>
        </w:tc>
        <w:tc>
          <w:tcPr>
            <w:tcW w:w="6238" w:type="dxa"/>
            <w:gridSpan w:val="2"/>
          </w:tcPr>
          <w:p w:rsidR="00885807" w:rsidRDefault="00885807" w:rsidP="00885807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rPr>
                <w:rFonts w:asciiTheme="minorHAnsi" w:hAnsiTheme="minorHAnsi" w:cstheme="minorHAnsi"/>
                <w:b/>
                <w:lang w:val="es-ES"/>
              </w:rPr>
            </w:pPr>
          </w:p>
          <w:p w:rsidR="004829CD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3 € 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 w:rsidRPr="00531430">
              <w:rPr>
                <w:rFonts w:asciiTheme="minorHAnsi" w:hAnsiTheme="minorHAnsi" w:cstheme="minorHAnsi"/>
                <w:lang w:val="es-ES"/>
              </w:rPr>
              <w:t>(2,73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  <w:p w:rsidR="00885807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6 € 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 w:rsidRPr="00531430">
              <w:rPr>
                <w:rFonts w:asciiTheme="minorHAnsi" w:hAnsiTheme="minorHAnsi" w:cstheme="minorHAnsi"/>
                <w:lang w:val="es-ES"/>
              </w:rPr>
              <w:t>(5,45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  <w:p w:rsidR="00885807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3 €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(2,73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  <w:p w:rsidR="00885807" w:rsidRPr="00531430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6 €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(5,45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  <w:p w:rsidR="00885807" w:rsidRPr="00531430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10 €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(9,09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  <w:p w:rsidR="00885807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10 €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(9,09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  <w:p w:rsidR="00885807" w:rsidRDefault="00885807" w:rsidP="00531430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10 €</w:t>
            </w:r>
            <w:r w:rsidR="00531430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(9,09</w:t>
            </w:r>
            <w:r w:rsidR="00531430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531430">
              <w:rPr>
                <w:rFonts w:asciiTheme="minorHAnsi" w:hAnsiTheme="minorHAnsi" w:cstheme="minorHAnsi"/>
                <w:lang w:val="es-ES"/>
              </w:rPr>
              <w:t>€ + IVA)</w:t>
            </w:r>
          </w:p>
        </w:tc>
      </w:tr>
    </w:tbl>
    <w:p w:rsidR="003E438F" w:rsidRPr="00A553AA" w:rsidRDefault="003E438F" w:rsidP="00A553A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4"/>
          <w:lang w:val="es-ES"/>
        </w:rPr>
      </w:pPr>
    </w:p>
    <w:sectPr w:rsidR="003E438F" w:rsidRPr="00A553AA" w:rsidSect="006510DC">
      <w:headerReference w:type="default" r:id="rId7"/>
      <w:pgSz w:w="11906" w:h="16838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95" w:rsidRDefault="006D6395">
      <w:r>
        <w:separator/>
      </w:r>
    </w:p>
  </w:endnote>
  <w:endnote w:type="continuationSeparator" w:id="1">
    <w:p w:rsidR="006D6395" w:rsidRDefault="006D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95" w:rsidRDefault="006D6395">
      <w:r>
        <w:separator/>
      </w:r>
    </w:p>
  </w:footnote>
  <w:footnote w:type="continuationSeparator" w:id="1">
    <w:p w:rsidR="006D6395" w:rsidRDefault="006D6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245"/>
      <w:gridCol w:w="1911"/>
    </w:tblGrid>
    <w:tr w:rsidR="00B75478" w:rsidTr="00B75478">
      <w:trPr>
        <w:cantSplit/>
        <w:trHeight w:val="1213"/>
        <w:jc w:val="center"/>
      </w:trPr>
      <w:tc>
        <w:tcPr>
          <w:tcW w:w="2622" w:type="dxa"/>
          <w:tcBorders>
            <w:bottom w:val="single" w:sz="6" w:space="0" w:color="auto"/>
          </w:tcBorders>
          <w:vAlign w:val="center"/>
        </w:tcPr>
        <w:p w:rsidR="00C53EDE" w:rsidRDefault="00C53EDE">
          <w:pPr>
            <w:pStyle w:val="Encabezado"/>
            <w:jc w:val="center"/>
            <w:rPr>
              <w:rFonts w:ascii="Arial" w:hAnsi="Arial" w:cs="Arial"/>
            </w:rPr>
          </w:pPr>
        </w:p>
        <w:p w:rsidR="00C53EDE" w:rsidRDefault="00C53EDE" w:rsidP="00C53EDE"/>
        <w:p w:rsidR="00C53EDE" w:rsidRDefault="00C53EDE" w:rsidP="00C53EDE"/>
        <w:p w:rsidR="00B75478" w:rsidRPr="00C53EDE" w:rsidRDefault="00B75478" w:rsidP="00C53EDE"/>
      </w:tc>
      <w:tc>
        <w:tcPr>
          <w:tcW w:w="5245" w:type="dxa"/>
          <w:tcBorders>
            <w:bottom w:val="single" w:sz="6" w:space="0" w:color="auto"/>
          </w:tcBorders>
          <w:shd w:val="pct12" w:color="auto" w:fill="FFFFFF"/>
          <w:vAlign w:val="center"/>
        </w:tcPr>
        <w:p w:rsidR="000F1333" w:rsidRPr="00B75CB4" w:rsidRDefault="00B75CB4" w:rsidP="00B75CB4">
          <w:pPr>
            <w:pStyle w:val="Encabezado"/>
            <w:tabs>
              <w:tab w:val="clear" w:pos="4252"/>
            </w:tabs>
            <w:spacing w:before="40"/>
            <w:jc w:val="center"/>
            <w:rPr>
              <w:rFonts w:ascii="Verdana" w:hAnsi="Verdana" w:cs="Arial"/>
              <w:b/>
              <w:caps/>
              <w:sz w:val="36"/>
              <w:szCs w:val="36"/>
            </w:rPr>
          </w:pPr>
          <w:r w:rsidRPr="00B75CB4">
            <w:rPr>
              <w:rFonts w:ascii="Verdana" w:hAnsi="Verdana" w:cs="Arial"/>
              <w:b/>
              <w:caps/>
              <w:sz w:val="36"/>
              <w:szCs w:val="36"/>
            </w:rPr>
            <w:t xml:space="preserve"> TARIFAS 2014</w:t>
          </w:r>
        </w:p>
      </w:tc>
      <w:tc>
        <w:tcPr>
          <w:tcW w:w="1911" w:type="dxa"/>
          <w:vAlign w:val="center"/>
        </w:tcPr>
        <w:p w:rsidR="00B75478" w:rsidRDefault="00B75478" w:rsidP="00B75478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mallCaps/>
              <w:sz w:val="18"/>
            </w:rPr>
          </w:pPr>
        </w:p>
      </w:tc>
    </w:tr>
  </w:tbl>
  <w:p w:rsidR="00045485" w:rsidRDefault="00045485" w:rsidP="000B36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935D0"/>
    <w:multiLevelType w:val="hybridMultilevel"/>
    <w:tmpl w:val="6BC605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06476"/>
    <w:multiLevelType w:val="hybridMultilevel"/>
    <w:tmpl w:val="B0AC22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78E3"/>
    <w:multiLevelType w:val="singleLevel"/>
    <w:tmpl w:val="C6CE85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13A72C5"/>
    <w:multiLevelType w:val="hybridMultilevel"/>
    <w:tmpl w:val="83DAB55C"/>
    <w:lvl w:ilvl="0" w:tplc="00EA6C0C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5740F5B"/>
    <w:multiLevelType w:val="hybridMultilevel"/>
    <w:tmpl w:val="ABE4D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037D4"/>
    <w:multiLevelType w:val="singleLevel"/>
    <w:tmpl w:val="E3082D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3521DFE"/>
    <w:multiLevelType w:val="hybridMultilevel"/>
    <w:tmpl w:val="06A8BC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B06D0F"/>
    <w:multiLevelType w:val="hybridMultilevel"/>
    <w:tmpl w:val="3F3643C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F469F5"/>
    <w:multiLevelType w:val="hybridMultilevel"/>
    <w:tmpl w:val="4ED81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C01D8"/>
    <w:multiLevelType w:val="hybridMultilevel"/>
    <w:tmpl w:val="CE425F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F106B1"/>
    <w:multiLevelType w:val="hybridMultilevel"/>
    <w:tmpl w:val="A71C50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1E2A7D"/>
    <w:multiLevelType w:val="hybridMultilevel"/>
    <w:tmpl w:val="8B6EA3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662B8"/>
    <w:multiLevelType w:val="hybridMultilevel"/>
    <w:tmpl w:val="05C6DC42"/>
    <w:lvl w:ilvl="0" w:tplc="0C0A000F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14">
    <w:nsid w:val="76BB4030"/>
    <w:multiLevelType w:val="hybridMultilevel"/>
    <w:tmpl w:val="691CE3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0B2B36"/>
    <w:multiLevelType w:val="hybridMultilevel"/>
    <w:tmpl w:val="00B0B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36377"/>
    <w:multiLevelType w:val="hybridMultilevel"/>
    <w:tmpl w:val="4E5EB9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0303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7AAF60F6"/>
    <w:multiLevelType w:val="hybridMultilevel"/>
    <w:tmpl w:val="655AA2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0F3B0"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"/>
  </w:num>
  <w:num w:numId="11">
    <w:abstractNumId w:val="12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  <w:num w:numId="17">
    <w:abstractNumId w:val="7"/>
  </w:num>
  <w:num w:numId="18">
    <w:abstractNumId w:val="18"/>
  </w:num>
  <w:num w:numId="19">
    <w:abstractNumId w:val="11"/>
  </w:num>
  <w:num w:numId="20">
    <w:abstractNumId w:val="15"/>
  </w:num>
  <w:num w:numId="21">
    <w:abstractNumId w:val="10"/>
  </w:num>
  <w:num w:numId="22">
    <w:abstractNumId w:val="4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B36A8"/>
    <w:rsid w:val="0001291A"/>
    <w:rsid w:val="00017F16"/>
    <w:rsid w:val="00044BAA"/>
    <w:rsid w:val="00045485"/>
    <w:rsid w:val="0005606C"/>
    <w:rsid w:val="00056DAA"/>
    <w:rsid w:val="000652D5"/>
    <w:rsid w:val="00081291"/>
    <w:rsid w:val="00087809"/>
    <w:rsid w:val="000B36A8"/>
    <w:rsid w:val="000D2D6D"/>
    <w:rsid w:val="000F1333"/>
    <w:rsid w:val="0010391D"/>
    <w:rsid w:val="00143ACA"/>
    <w:rsid w:val="001522EE"/>
    <w:rsid w:val="00181041"/>
    <w:rsid w:val="001A6714"/>
    <w:rsid w:val="001A7013"/>
    <w:rsid w:val="001B297B"/>
    <w:rsid w:val="001B5EC0"/>
    <w:rsid w:val="001B6C8F"/>
    <w:rsid w:val="001D19A1"/>
    <w:rsid w:val="001D3D42"/>
    <w:rsid w:val="001E3CE5"/>
    <w:rsid w:val="001E5808"/>
    <w:rsid w:val="00206DCF"/>
    <w:rsid w:val="00214528"/>
    <w:rsid w:val="00232B09"/>
    <w:rsid w:val="002505AD"/>
    <w:rsid w:val="00283C80"/>
    <w:rsid w:val="002C56FA"/>
    <w:rsid w:val="002E2BDF"/>
    <w:rsid w:val="002F35E1"/>
    <w:rsid w:val="002F71BE"/>
    <w:rsid w:val="00313C58"/>
    <w:rsid w:val="003176A0"/>
    <w:rsid w:val="00327320"/>
    <w:rsid w:val="00360E6F"/>
    <w:rsid w:val="00374897"/>
    <w:rsid w:val="0038731A"/>
    <w:rsid w:val="00390B0E"/>
    <w:rsid w:val="003913E1"/>
    <w:rsid w:val="003962D1"/>
    <w:rsid w:val="003A4E33"/>
    <w:rsid w:val="003A60AE"/>
    <w:rsid w:val="003B755B"/>
    <w:rsid w:val="003B79A4"/>
    <w:rsid w:val="003C376F"/>
    <w:rsid w:val="003E438F"/>
    <w:rsid w:val="003E7850"/>
    <w:rsid w:val="00412017"/>
    <w:rsid w:val="0046019A"/>
    <w:rsid w:val="0046265B"/>
    <w:rsid w:val="004739B7"/>
    <w:rsid w:val="00477A5B"/>
    <w:rsid w:val="004829CD"/>
    <w:rsid w:val="00483519"/>
    <w:rsid w:val="004B7059"/>
    <w:rsid w:val="004C7CF6"/>
    <w:rsid w:val="004D3BA3"/>
    <w:rsid w:val="004D7425"/>
    <w:rsid w:val="004F014B"/>
    <w:rsid w:val="004F3C40"/>
    <w:rsid w:val="004F6BAC"/>
    <w:rsid w:val="00531430"/>
    <w:rsid w:val="0056483F"/>
    <w:rsid w:val="00566F20"/>
    <w:rsid w:val="00581615"/>
    <w:rsid w:val="00586820"/>
    <w:rsid w:val="00597127"/>
    <w:rsid w:val="005B5A5D"/>
    <w:rsid w:val="005C2F60"/>
    <w:rsid w:val="005C42FF"/>
    <w:rsid w:val="005D5FAB"/>
    <w:rsid w:val="0060126B"/>
    <w:rsid w:val="006110C9"/>
    <w:rsid w:val="0061190B"/>
    <w:rsid w:val="00620BEA"/>
    <w:rsid w:val="00641364"/>
    <w:rsid w:val="006510DC"/>
    <w:rsid w:val="00686C3C"/>
    <w:rsid w:val="00691F17"/>
    <w:rsid w:val="006A0D2D"/>
    <w:rsid w:val="006D6395"/>
    <w:rsid w:val="006E5735"/>
    <w:rsid w:val="006E7A86"/>
    <w:rsid w:val="006F57C8"/>
    <w:rsid w:val="00733C9D"/>
    <w:rsid w:val="00747586"/>
    <w:rsid w:val="0077282C"/>
    <w:rsid w:val="00773618"/>
    <w:rsid w:val="007866B1"/>
    <w:rsid w:val="007A7773"/>
    <w:rsid w:val="007D5340"/>
    <w:rsid w:val="007F3282"/>
    <w:rsid w:val="007F564C"/>
    <w:rsid w:val="00801056"/>
    <w:rsid w:val="0081487B"/>
    <w:rsid w:val="00844883"/>
    <w:rsid w:val="00860844"/>
    <w:rsid w:val="008740AA"/>
    <w:rsid w:val="00882DFE"/>
    <w:rsid w:val="00885807"/>
    <w:rsid w:val="008C1F7C"/>
    <w:rsid w:val="008E74AA"/>
    <w:rsid w:val="00926E2C"/>
    <w:rsid w:val="00950A52"/>
    <w:rsid w:val="00951B61"/>
    <w:rsid w:val="00964B60"/>
    <w:rsid w:val="00973112"/>
    <w:rsid w:val="009B065A"/>
    <w:rsid w:val="009B4370"/>
    <w:rsid w:val="009C22A9"/>
    <w:rsid w:val="009F3BF6"/>
    <w:rsid w:val="00A156E3"/>
    <w:rsid w:val="00A171E9"/>
    <w:rsid w:val="00A32EE6"/>
    <w:rsid w:val="00A553AA"/>
    <w:rsid w:val="00A668EC"/>
    <w:rsid w:val="00A875A4"/>
    <w:rsid w:val="00A9277F"/>
    <w:rsid w:val="00AA5491"/>
    <w:rsid w:val="00AC58D3"/>
    <w:rsid w:val="00B01D26"/>
    <w:rsid w:val="00B02A6C"/>
    <w:rsid w:val="00B15B26"/>
    <w:rsid w:val="00B5397B"/>
    <w:rsid w:val="00B55B59"/>
    <w:rsid w:val="00B75478"/>
    <w:rsid w:val="00B75CB4"/>
    <w:rsid w:val="00BB24CC"/>
    <w:rsid w:val="00BB3D23"/>
    <w:rsid w:val="00BF6578"/>
    <w:rsid w:val="00BF73B9"/>
    <w:rsid w:val="00C0665E"/>
    <w:rsid w:val="00C07714"/>
    <w:rsid w:val="00C10067"/>
    <w:rsid w:val="00C53EDE"/>
    <w:rsid w:val="00C56DB0"/>
    <w:rsid w:val="00C57921"/>
    <w:rsid w:val="00CB7235"/>
    <w:rsid w:val="00CD6925"/>
    <w:rsid w:val="00CF2DE6"/>
    <w:rsid w:val="00D11622"/>
    <w:rsid w:val="00D33365"/>
    <w:rsid w:val="00D4173F"/>
    <w:rsid w:val="00D47C9D"/>
    <w:rsid w:val="00D60152"/>
    <w:rsid w:val="00D62384"/>
    <w:rsid w:val="00D62DC3"/>
    <w:rsid w:val="00DE5FA6"/>
    <w:rsid w:val="00E16DA6"/>
    <w:rsid w:val="00E32EC0"/>
    <w:rsid w:val="00E657A4"/>
    <w:rsid w:val="00E67544"/>
    <w:rsid w:val="00E87721"/>
    <w:rsid w:val="00EB0685"/>
    <w:rsid w:val="00EB21B6"/>
    <w:rsid w:val="00EB483B"/>
    <w:rsid w:val="00EF70A0"/>
    <w:rsid w:val="00EF77DB"/>
    <w:rsid w:val="00F01CAA"/>
    <w:rsid w:val="00F058A2"/>
    <w:rsid w:val="00F9029C"/>
    <w:rsid w:val="00FC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0DC"/>
    <w:rPr>
      <w:lang w:val="es-ES_tradnl"/>
    </w:rPr>
  </w:style>
  <w:style w:type="paragraph" w:styleId="Ttulo1">
    <w:name w:val="heading 1"/>
    <w:basedOn w:val="Normal"/>
    <w:next w:val="Normal"/>
    <w:qFormat/>
    <w:rsid w:val="006510DC"/>
    <w:pPr>
      <w:keepNext/>
      <w:ind w:right="141"/>
      <w:jc w:val="right"/>
      <w:outlineLvl w:val="0"/>
    </w:pPr>
    <w:rPr>
      <w:rFonts w:ascii="Arial" w:hAnsi="Arial"/>
      <w:b/>
      <w:i/>
      <w:sz w:val="40"/>
    </w:rPr>
  </w:style>
  <w:style w:type="paragraph" w:styleId="Ttulo2">
    <w:name w:val="heading 2"/>
    <w:basedOn w:val="Normal"/>
    <w:next w:val="Normal"/>
    <w:qFormat/>
    <w:rsid w:val="006510DC"/>
    <w:pPr>
      <w:keepNext/>
      <w:spacing w:before="60" w:after="60"/>
      <w:jc w:val="center"/>
      <w:outlineLvl w:val="1"/>
    </w:pPr>
    <w:rPr>
      <w:rFonts w:ascii="Comic Sans MS" w:hAnsi="Comic Sans MS"/>
      <w:b/>
      <w:color w:val="FFFFFF"/>
      <w:sz w:val="18"/>
    </w:rPr>
  </w:style>
  <w:style w:type="paragraph" w:styleId="Ttulo3">
    <w:name w:val="heading 3"/>
    <w:basedOn w:val="Normal"/>
    <w:next w:val="Normal"/>
    <w:qFormat/>
    <w:rsid w:val="006510DC"/>
    <w:pPr>
      <w:keepNext/>
      <w:jc w:val="center"/>
      <w:outlineLvl w:val="2"/>
    </w:pPr>
    <w:rPr>
      <w:rFonts w:ascii="Arial" w:hAnsi="Arial"/>
      <w:b/>
      <w:caps/>
      <w:sz w:val="24"/>
    </w:rPr>
  </w:style>
  <w:style w:type="paragraph" w:styleId="Ttulo4">
    <w:name w:val="heading 4"/>
    <w:basedOn w:val="Normal"/>
    <w:next w:val="Normal"/>
    <w:qFormat/>
    <w:rsid w:val="006510DC"/>
    <w:pPr>
      <w:keepNext/>
      <w:spacing w:before="60" w:after="60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6510DC"/>
    <w:pPr>
      <w:keepNext/>
      <w:spacing w:before="60" w:after="60"/>
      <w:outlineLvl w:val="4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10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10DC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6510DC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6510DC"/>
  </w:style>
  <w:style w:type="paragraph" w:styleId="Textodeglobo">
    <w:name w:val="Balloon Text"/>
    <w:basedOn w:val="Normal"/>
    <w:link w:val="TextodegloboCar"/>
    <w:rsid w:val="00B01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1D26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B01D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 AUDITORÍA:</vt:lpstr>
    </vt:vector>
  </TitlesOfParts>
  <Company>Grupo Interlab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AUDITORÍA:</dc:title>
  <dc:creator>Mercedes Martínez Gerbolés</dc:creator>
  <cp:lastModifiedBy>Direccion Ampudia</cp:lastModifiedBy>
  <cp:revision>4</cp:revision>
  <cp:lastPrinted>2013-01-23T12:46:00Z</cp:lastPrinted>
  <dcterms:created xsi:type="dcterms:W3CDTF">2014-03-04T16:30:00Z</dcterms:created>
  <dcterms:modified xsi:type="dcterms:W3CDTF">2014-03-05T16:28:00Z</dcterms:modified>
</cp:coreProperties>
</file>